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1" w:rsidRPr="007B09F1" w:rsidRDefault="007B09F1" w:rsidP="007B09F1">
      <w:pP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</w:pPr>
      <w:r w:rsidRPr="007B09F1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Regulamin korzystania z bezprzewodowej sieci Wi-Fi na terenie</w:t>
      </w:r>
    </w:p>
    <w:p w:rsidR="007B09F1" w:rsidRPr="007B09F1" w:rsidRDefault="007B09F1" w:rsidP="007B09F1">
      <w:pPr>
        <w:jc w:val="center"/>
      </w:pPr>
      <w:r w:rsidRPr="007B09F1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Uniwersytetu Przyrodniczego w Lublinie</w:t>
      </w:r>
    </w:p>
    <w:p w:rsidR="007B09F1" w:rsidRPr="000F73C2" w:rsidRDefault="007B09F1" w:rsidP="00086D2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</w:p>
    <w:p w:rsidR="00086D22" w:rsidRPr="000F73C2" w:rsidRDefault="007B09F1" w:rsidP="007B09F1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Podstawa prawna: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Zarządzenie Rektora nr 44/2010 z dnia 30.11.2010 </w:t>
      </w:r>
      <w:proofErr w:type="gramStart"/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</w:t>
      </w:r>
      <w:proofErr w:type="gramEnd"/>
      <w:r w:rsidR="009B2836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sprawie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określenia i wdrożenia zasad polityki bezpieczeństwa teleinformatycznego oraz ochrony danych osobowych przetwarzanych w Uniwersytecie Przyrodniczym w Lublinie.</w:t>
      </w:r>
    </w:p>
    <w:p w:rsidR="00086D22" w:rsidRPr="000F73C2" w:rsidRDefault="00086D22" w:rsidP="00086D2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 w:rsidRPr="000F73C2"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§1</w:t>
      </w:r>
    </w:p>
    <w:p w:rsidR="00086D22" w:rsidRDefault="00086D22" w:rsidP="005436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Sieć bezprzewodowa, zwana dalej siecią </w:t>
      </w:r>
      <w:r w:rsidR="00192014" w:rsidRPr="005436D4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UP-</w:t>
      </w:r>
      <w:r w:rsidR="007B09F1" w:rsidRPr="005436D4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C</w:t>
      </w:r>
      <w:r w:rsidR="00192014" w:rsidRPr="005436D4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ampus</w:t>
      </w:r>
      <w:r w:rsidR="00192014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jest siecią komputerową służącą do bezprzewodowego i darmowego dostępu do Internetu na terenie budynków </w:t>
      </w:r>
      <w:r w:rsidR="007B09F1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Uniwersytetu Przyrodniczego w Lublinie</w:t>
      </w:r>
      <w:r w:rsidR="005436D4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</w:p>
    <w:p w:rsidR="005436D4" w:rsidRDefault="005436D4" w:rsidP="005436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Z sieci bezprzewodowej </w:t>
      </w:r>
      <w:r w:rsidRPr="005436D4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UP-Campus</w:t>
      </w: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mogą korzystać pracownicy i doktoranci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Uniwersytetu Przyrodniczego w Lublinie</w:t>
      </w: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  <w:bookmarkStart w:id="0" w:name="_GoBack"/>
      <w:bookmarkEnd w:id="0"/>
    </w:p>
    <w:p w:rsidR="00086D22" w:rsidRPr="000F73C2" w:rsidRDefault="00086D22" w:rsidP="00086D2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 w:rsidRPr="000F73C2"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§2</w:t>
      </w:r>
    </w:p>
    <w:p w:rsidR="000931AA" w:rsidRPr="000F73C2" w:rsidRDefault="000931AA" w:rsidP="000931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noProof w:val="0"/>
          <w:sz w:val="28"/>
          <w:szCs w:val="24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Ze względów bezpieczeństwa nie jest gwarantowana dostępność wszystkich usług sieciowych.</w:t>
      </w:r>
    </w:p>
    <w:p w:rsidR="00086D22" w:rsidRPr="000F73C2" w:rsidRDefault="00086D22" w:rsidP="000931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noProof w:val="0"/>
          <w:sz w:val="28"/>
          <w:szCs w:val="24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W celu uzyskania połączenia z siecią bezprzewodową należy wybrać identyfikator sieci SSID: </w:t>
      </w:r>
      <w:r w:rsidR="007B09F1"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UP-Campus</w:t>
      </w:r>
      <w:r w:rsidR="007B09F1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</w:p>
    <w:p w:rsidR="000931AA" w:rsidRPr="000F73C2" w:rsidRDefault="00086D22" w:rsidP="005E0A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Do </w:t>
      </w:r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połączenia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z siecią </w:t>
      </w:r>
      <w:r w:rsidR="007B09F1"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UP-Campus</w:t>
      </w:r>
      <w:r w:rsidR="007B09F1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wymagane jest posiadanie urządzenia z interfejsem sieci bezprzewodowej zgodnym z</w:t>
      </w:r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e standardem IEEE 802.11</w:t>
      </w:r>
      <w:proofErr w:type="gramStart"/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a</w:t>
      </w:r>
      <w:proofErr w:type="gramEnd"/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/b/g/n.</w:t>
      </w:r>
    </w:p>
    <w:p w:rsidR="00086D22" w:rsidRPr="000F73C2" w:rsidRDefault="00086D22" w:rsidP="005E0A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Dostęp do sieci wymaga autoryzacji użytkownika.</w:t>
      </w:r>
    </w:p>
    <w:p w:rsidR="00086D22" w:rsidRPr="000F73C2" w:rsidRDefault="00086D22" w:rsidP="000931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Autoryzacja dostępu odbywa się przez wprowadzenie danych nazwy użytkownika i hasła podczas logowania do sieci.</w:t>
      </w:r>
    </w:p>
    <w:p w:rsidR="00086D22" w:rsidRPr="000F73C2" w:rsidRDefault="00086D22" w:rsidP="000931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Dane niezbędne do autoryzacji uzys</w:t>
      </w:r>
      <w:r w:rsidR="007B09F1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kuje się w procesie rejestracji, która należy przeprowadzić zgodnie z załącznikiem nr 1.</w:t>
      </w:r>
    </w:p>
    <w:p w:rsidR="00086D22" w:rsidRPr="000F73C2" w:rsidRDefault="007B09F1" w:rsidP="000931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Ruch w sieci </w:t>
      </w:r>
      <w:r w:rsidR="000931AA"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UP-Campus</w:t>
      </w:r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jest na bieżąco monitorowany i archiwizowany</w:t>
      </w:r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</w:p>
    <w:p w:rsidR="00086D22" w:rsidRPr="000F73C2" w:rsidRDefault="00086D22" w:rsidP="00086D2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 w:rsidRPr="000F73C2"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§3</w:t>
      </w:r>
    </w:p>
    <w:p w:rsidR="00086D22" w:rsidRPr="000F73C2" w:rsidRDefault="00086D22" w:rsidP="00086D2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8"/>
          <w:szCs w:val="24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Użytkownik sieci </w:t>
      </w:r>
      <w:r w:rsidR="000931AA"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UP-Campus</w:t>
      </w:r>
      <w:r w:rsidR="000931AA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zobowiązuje się do: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Wykorzystywania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sieci wyłączn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ie do działań zgodnych z prawem.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Przesyłania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i udostępniania treści, które nie naruszają prawa i nie są przedmiotem ochrony własności intelektualnej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nienależącej do użytkownika.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Nie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przesyłania i nie udostępniania treści mogących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naruszyć czyjeś dobra osobiste.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Nie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wykorzystywania dostępu w celu masoweg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o rozsyłania treści reklamowych.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Nie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rozpowszechniania wirusów komputerowych mogących uszkodzić komp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utery innych użytkowników sieci.</w:t>
      </w:r>
    </w:p>
    <w:p w:rsidR="00086D22" w:rsidRPr="000F73C2" w:rsidRDefault="000931AA" w:rsidP="000931A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Stałej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kontroli antywirusowej swojego komputera.</w:t>
      </w:r>
    </w:p>
    <w:p w:rsidR="00086D22" w:rsidRPr="000F73C2" w:rsidRDefault="00086D22" w:rsidP="00086D2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 w:rsidRPr="000F73C2"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§4</w:t>
      </w:r>
    </w:p>
    <w:p w:rsidR="00086D22" w:rsidRPr="000F73C2" w:rsidRDefault="00086D22" w:rsidP="000F73C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Użytkownik </w:t>
      </w:r>
      <w:r w:rsidR="000F73C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sieci </w:t>
      </w:r>
      <w:proofErr w:type="gramStart"/>
      <w:r w:rsidR="000F73C2" w:rsidRPr="000F73C2">
        <w:rPr>
          <w:rFonts w:ascii="Century Gothic" w:eastAsia="Times New Roman" w:hAnsi="Century Gothic" w:cs="Arial"/>
          <w:b/>
          <w:noProof w:val="0"/>
          <w:sz w:val="20"/>
          <w:szCs w:val="18"/>
          <w:lang w:eastAsia="pl-PL"/>
        </w:rPr>
        <w:t>UP-Campus</w:t>
      </w:r>
      <w:r w:rsidR="000F73C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naruszający</w:t>
      </w:r>
      <w:proofErr w:type="gramEnd"/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zasady niniejszego regulaminu może zostać pozbawiony okresowo lub c</w:t>
      </w:r>
      <w:r w:rsidR="009B2836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ałkowicie dostępu do w/w sieci 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 szczególności za:</w:t>
      </w:r>
    </w:p>
    <w:p w:rsidR="000F73C2" w:rsidRPr="000F73C2" w:rsidRDefault="000F73C2" w:rsidP="000F73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Udostępnienia swojego loginu i hasła osobom trzecim.</w:t>
      </w:r>
    </w:p>
    <w:p w:rsidR="00086D22" w:rsidRPr="000F73C2" w:rsidRDefault="000931AA" w:rsidP="000F73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Omijanie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zabezpieczeń stosowanych przy dostępie bezprzewodowym</w:t>
      </w:r>
      <w:r w:rsidR="000F73C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</w:p>
    <w:p w:rsidR="00086D22" w:rsidRPr="000F73C2" w:rsidRDefault="000931AA" w:rsidP="000F73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Udostępnianie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oraz pobieranie z sieci materiałów chronionych prawami autorskimi (oprogramowanie, filmy, </w:t>
      </w:r>
      <w:r w:rsidR="000F73C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muzyka itp.) i pornograficznych.</w:t>
      </w:r>
    </w:p>
    <w:p w:rsidR="00086D22" w:rsidRPr="000F73C2" w:rsidRDefault="000931AA" w:rsidP="000F73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Wszelkie</w:t>
      </w:r>
      <w:r w:rsidR="00086D22"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 xml:space="preserve"> inne działanie użytkownika, które może zostać uznane za potencjalnie niebezpieczne dla funkcjonowania sieci.</w:t>
      </w:r>
    </w:p>
    <w:p w:rsidR="00086D22" w:rsidRPr="000F73C2" w:rsidRDefault="009B2836" w:rsidP="00086D2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lastRenderedPageBreak/>
        <w:t>§5</w:t>
      </w:r>
    </w:p>
    <w:p w:rsidR="00086D22" w:rsidRPr="000F73C2" w:rsidRDefault="00086D22" w:rsidP="000F73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Użytkownik ponosi pełną odpowiedzialność prawną i finansową za szkody spowodowane jego działalnością z użyciem sieci.</w:t>
      </w:r>
    </w:p>
    <w:p w:rsidR="000F73C2" w:rsidRPr="000F73C2" w:rsidRDefault="000F73C2" w:rsidP="000F73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Użytkownik odpowiada jak za własne działanie lub zaniechanie za działania i zaniechania osób trzecich, którym udostępnił hasło i/lub login.</w:t>
      </w:r>
    </w:p>
    <w:p w:rsidR="006D5E09" w:rsidRPr="000F73C2" w:rsidRDefault="000F73C2" w:rsidP="000F73C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§6</w:t>
      </w:r>
    </w:p>
    <w:p w:rsidR="000F73C2" w:rsidRPr="000F73C2" w:rsidRDefault="000F73C2" w:rsidP="000F73C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UCI nie ponosi odpowiedzialności za przerwy w dostępie do sieci be</w:t>
      </w: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zprzewodowej.</w:t>
      </w:r>
    </w:p>
    <w:p w:rsidR="000F73C2" w:rsidRPr="000F73C2" w:rsidRDefault="000F73C2" w:rsidP="004B3A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Awarie sieci bezprzewodowej użytkownik zgłasza do sekretariatu UCI</w:t>
      </w: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.</w:t>
      </w:r>
    </w:p>
    <w:p w:rsidR="000F73C2" w:rsidRPr="000F73C2" w:rsidRDefault="000F73C2" w:rsidP="000F73C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noProof w:val="0"/>
          <w:sz w:val="28"/>
          <w:szCs w:val="27"/>
          <w:lang w:eastAsia="pl-PL"/>
        </w:rPr>
      </w:pPr>
      <w:r>
        <w:rPr>
          <w:rFonts w:ascii="Century Gothic" w:eastAsia="Times New Roman" w:hAnsi="Century Gothic" w:cs="Arial"/>
          <w:b/>
          <w:bCs/>
          <w:noProof w:val="0"/>
          <w:sz w:val="20"/>
          <w:szCs w:val="18"/>
          <w:lang w:eastAsia="pl-PL"/>
        </w:rPr>
        <w:t>§7</w:t>
      </w:r>
    </w:p>
    <w:p w:rsidR="000F73C2" w:rsidRDefault="000F73C2" w:rsidP="00925237">
      <w:pPr>
        <w:ind w:firstLine="708"/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W sprawach nieuregulowanych niniejszym Regulaminem stosuje się powszechnie obowiązujące w</w:t>
      </w:r>
      <w: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 </w:t>
      </w:r>
      <w:r w:rsidRPr="000F73C2"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  <w:t>tym zakresie przepisy prawa.</w:t>
      </w:r>
    </w:p>
    <w:p w:rsidR="00E9352F" w:rsidRDefault="00E9352F" w:rsidP="000F73C2">
      <w:pP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</w:p>
    <w:p w:rsidR="00E9352F" w:rsidRDefault="00E9352F" w:rsidP="000F73C2">
      <w:pPr>
        <w:rPr>
          <w:rFonts w:ascii="Century Gothic" w:eastAsia="Times New Roman" w:hAnsi="Century Gothic" w:cs="Arial"/>
          <w:noProof w:val="0"/>
          <w:sz w:val="20"/>
          <w:szCs w:val="18"/>
          <w:lang w:eastAsia="pl-PL"/>
        </w:rPr>
      </w:pP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</w:pP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</w:pPr>
      <w:r w:rsidRPr="00E9352F"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</w:pP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</w:pP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</w:pPr>
      <w:r w:rsidRPr="00E9352F">
        <w:rPr>
          <w:rFonts w:ascii="Century Gothic" w:eastAsia="Times New Roman" w:hAnsi="Century Gothic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E9352F" w:rsidRDefault="00E9352F" w:rsidP="00E9352F">
      <w:pPr>
        <w:rPr>
          <w:rFonts w:ascii="Century Gothic" w:eastAsia="Times New Roman" w:hAnsi="Century Gothic" w:cstheme="minorHAnsi"/>
          <w:bCs/>
          <w:i/>
          <w:kern w:val="36"/>
          <w:sz w:val="24"/>
          <w:szCs w:val="48"/>
          <w:lang w:eastAsia="pl-PL"/>
        </w:rPr>
      </w:pPr>
      <w:r w:rsidRPr="00E9352F">
        <w:rPr>
          <w:rFonts w:ascii="Century Gothic" w:eastAsia="Times New Roman" w:hAnsi="Century Gothic" w:cstheme="minorHAnsi"/>
          <w:bCs/>
          <w:i/>
          <w:kern w:val="36"/>
          <w:sz w:val="18"/>
          <w:szCs w:val="48"/>
          <w:lang w:eastAsia="pl-PL"/>
        </w:rPr>
        <w:t xml:space="preserve">                  </w:t>
      </w:r>
      <w:r w:rsidRPr="00E9352F">
        <w:rPr>
          <w:rFonts w:ascii="Century Gothic" w:eastAsia="Times New Roman" w:hAnsi="Century Gothic" w:cstheme="minorHAnsi"/>
          <w:bCs/>
          <w:i/>
          <w:kern w:val="36"/>
          <w:sz w:val="18"/>
          <w:szCs w:val="48"/>
          <w:lang w:eastAsia="pl-PL"/>
        </w:rPr>
        <w:tab/>
      </w:r>
      <w:r w:rsidRPr="00E9352F">
        <w:rPr>
          <w:rFonts w:ascii="Century Gothic" w:eastAsia="Times New Roman" w:hAnsi="Century Gothic" w:cstheme="minorHAnsi"/>
          <w:bCs/>
          <w:i/>
          <w:kern w:val="36"/>
          <w:sz w:val="24"/>
          <w:szCs w:val="48"/>
          <w:lang w:eastAsia="pl-PL"/>
        </w:rPr>
        <w:t>data i podpis</w:t>
      </w:r>
    </w:p>
    <w:p w:rsidR="00E9352F" w:rsidRDefault="00E9352F">
      <w:pPr>
        <w:rPr>
          <w:rFonts w:ascii="Century Gothic" w:eastAsia="Times New Roman" w:hAnsi="Century Gothic" w:cstheme="minorHAnsi"/>
          <w:bCs/>
          <w:i/>
          <w:kern w:val="36"/>
          <w:sz w:val="24"/>
          <w:szCs w:val="48"/>
          <w:lang w:eastAsia="pl-PL"/>
        </w:rPr>
      </w:pPr>
      <w:r>
        <w:rPr>
          <w:rFonts w:ascii="Century Gothic" w:eastAsia="Times New Roman" w:hAnsi="Century Gothic" w:cstheme="minorHAnsi"/>
          <w:bCs/>
          <w:i/>
          <w:kern w:val="36"/>
          <w:sz w:val="24"/>
          <w:szCs w:val="48"/>
          <w:lang w:eastAsia="pl-PL"/>
        </w:rPr>
        <w:br w:type="page"/>
      </w:r>
    </w:p>
    <w:p w:rsidR="00E9352F" w:rsidRDefault="00E9352F" w:rsidP="00E9352F">
      <w:pPr>
        <w:spacing w:after="0" w:line="240" w:lineRule="auto"/>
        <w:jc w:val="center"/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</w:pPr>
      <w:r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lastRenderedPageBreak/>
        <w:t>Z</w:t>
      </w:r>
      <w:r w:rsidRPr="00E9352F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ał</w:t>
      </w:r>
      <w:r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ą</w:t>
      </w:r>
      <w:r w:rsidRPr="00E9352F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cznik nr 1</w:t>
      </w:r>
    </w:p>
    <w:p w:rsidR="00E9352F" w:rsidRDefault="00E9352F" w:rsidP="00E9352F">
      <w:pPr>
        <w:spacing w:after="0" w:line="240" w:lineRule="auto"/>
        <w:jc w:val="center"/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</w:pPr>
      <w:r w:rsidRPr="00E9352F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 xml:space="preserve">Dane do rejestracji użytkowania sieci </w:t>
      </w:r>
      <w:r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bezprzewodowej</w:t>
      </w:r>
    </w:p>
    <w:p w:rsidR="00E9352F" w:rsidRPr="00E9352F" w:rsidRDefault="00E9352F" w:rsidP="00E9352F">
      <w:pPr>
        <w:spacing w:after="0" w:line="240" w:lineRule="auto"/>
        <w:jc w:val="center"/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</w:pPr>
      <w:r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„</w:t>
      </w:r>
      <w:r w:rsidRPr="00E9352F"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UP-Campus</w:t>
      </w:r>
      <w:r>
        <w:rPr>
          <w:rFonts w:ascii="Century Gothic" w:eastAsia="Times New Roman" w:hAnsi="Century Gothic" w:cs="Arial"/>
          <w:b/>
          <w:noProof w:val="0"/>
          <w:color w:val="0000FF"/>
          <w:sz w:val="28"/>
          <w:szCs w:val="24"/>
          <w:lang w:eastAsia="pl-PL"/>
        </w:rPr>
        <w:t>”</w:t>
      </w:r>
    </w:p>
    <w:p w:rsidR="00E9352F" w:rsidRPr="004A0ABC" w:rsidRDefault="00E9352F" w:rsidP="00E9352F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E9352F" w:rsidRPr="00E9352F" w:rsidRDefault="00E9352F" w:rsidP="00E9352F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9352F" w:rsidRPr="00E9352F" w:rsidRDefault="00E9352F" w:rsidP="00E9352F">
      <w:pPr>
        <w:numPr>
          <w:ilvl w:val="0"/>
          <w:numId w:val="8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</w:rPr>
        <w:t>Imię i Nazwisko: ...............................................................................................................</w:t>
      </w:r>
    </w:p>
    <w:p w:rsidR="00E9352F" w:rsidRPr="00E9352F" w:rsidRDefault="00E9352F" w:rsidP="00E9352F">
      <w:pPr>
        <w:numPr>
          <w:ilvl w:val="0"/>
          <w:numId w:val="8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</w:rPr>
        <w:t>Jednostka: .......................................................................................................................</w:t>
      </w:r>
    </w:p>
    <w:p w:rsidR="00E9352F" w:rsidRPr="00E9352F" w:rsidRDefault="00E9352F" w:rsidP="00E9352F">
      <w:pPr>
        <w:numPr>
          <w:ilvl w:val="0"/>
          <w:numId w:val="8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:rsidR="00E9352F" w:rsidRDefault="00E9352F" w:rsidP="00E9352F">
      <w:pPr>
        <w:numPr>
          <w:ilvl w:val="0"/>
          <w:numId w:val="8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</w:rPr>
        <w:t>Telefon: ............................................................................................................................</w:t>
      </w:r>
    </w:p>
    <w:p w:rsidR="009B2836" w:rsidRPr="00E9352F" w:rsidRDefault="009B2836" w:rsidP="00E9352F">
      <w:pPr>
        <w:numPr>
          <w:ilvl w:val="0"/>
          <w:numId w:val="8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B29C" wp14:editId="16B5EACA">
                <wp:simplePos x="0" y="0"/>
                <wp:positionH relativeFrom="column">
                  <wp:posOffset>3588385</wp:posOffset>
                </wp:positionH>
                <wp:positionV relativeFrom="paragraph">
                  <wp:posOffset>366699</wp:posOffset>
                </wp:positionV>
                <wp:extent cx="148590" cy="170180"/>
                <wp:effectExtent l="0" t="0" r="22860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99CA" id="Rectangle 3" o:spid="_x0000_s1026" style="position:absolute;margin-left:282.55pt;margin-top:28.85pt;width:11.7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"/>
            </w:pict>
          </mc:Fallback>
        </mc:AlternateContent>
      </w:r>
      <w:r w:rsidRPr="00E9352F">
        <w:rPr>
          <w:rFonts w:ascii="Century Gothic" w:hAnsi="Century Gothic" w:cs="Arial"/>
          <w:bCs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60C4" wp14:editId="717C124C">
                <wp:simplePos x="0" y="0"/>
                <wp:positionH relativeFrom="column">
                  <wp:posOffset>2138045</wp:posOffset>
                </wp:positionH>
                <wp:positionV relativeFrom="paragraph">
                  <wp:posOffset>374954</wp:posOffset>
                </wp:positionV>
                <wp:extent cx="148590" cy="170180"/>
                <wp:effectExtent l="0" t="0" r="2286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FA64" id="Rectangle 2" o:spid="_x0000_s1026" style="position:absolute;margin-left:168.35pt;margin-top:29.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Jmj7rLfAAAACQEAAA8AAAAAAAAAAAAAAAAAegQAAGRycy9kb3ducmV2&#10;LnhtbFBLBQYAAAAABAAEAPMAAACGBQAAAAA=&#10;"/>
            </w:pict>
          </mc:Fallback>
        </mc:AlternateContent>
      </w:r>
      <w:r>
        <w:rPr>
          <w:rFonts w:ascii="Century Gothic" w:hAnsi="Century Gothic" w:cs="Arial"/>
          <w:bCs/>
          <w:sz w:val="20"/>
          <w:szCs w:val="20"/>
        </w:rPr>
        <w:t>Adres email</w:t>
      </w:r>
      <w:r w:rsidRPr="00E9352F">
        <w:rPr>
          <w:rFonts w:ascii="Century Gothic" w:hAnsi="Century Gothic" w:cs="Arial"/>
          <w:bCs/>
          <w:sz w:val="20"/>
          <w:szCs w:val="20"/>
        </w:rPr>
        <w:t>................................</w:t>
      </w:r>
      <w:r>
        <w:rPr>
          <w:rFonts w:ascii="Century Gothic" w:hAnsi="Century Gothic" w:cs="Arial"/>
          <w:bCs/>
          <w:sz w:val="20"/>
          <w:szCs w:val="20"/>
        </w:rPr>
        <w:t>......................................</w:t>
      </w:r>
      <w:r>
        <w:rPr>
          <w:rFonts w:ascii="Century Gothic" w:hAnsi="Century Gothic" w:cs="Arial"/>
          <w:bCs/>
          <w:sz w:val="20"/>
          <w:szCs w:val="20"/>
        </w:rPr>
        <w:tab/>
        <w:t>@.up.lublin.pl</w:t>
      </w:r>
    </w:p>
    <w:p w:rsidR="00E9352F" w:rsidRPr="00E9352F" w:rsidRDefault="00E9352F" w:rsidP="00E9352F">
      <w:pPr>
        <w:numPr>
          <w:ilvl w:val="0"/>
          <w:numId w:val="8"/>
        </w:numPr>
        <w:spacing w:after="0" w:line="600" w:lineRule="auto"/>
        <w:ind w:left="113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E9352F">
        <w:rPr>
          <w:rFonts w:ascii="Century Gothic" w:hAnsi="Century Gothic" w:cs="Arial"/>
          <w:bCs/>
          <w:sz w:val="20"/>
          <w:szCs w:val="20"/>
        </w:rPr>
        <w:t>Status*: Pracownik UP</w:t>
      </w:r>
      <w:r w:rsidRPr="00E9352F">
        <w:rPr>
          <w:rFonts w:ascii="Century Gothic" w:hAnsi="Century Gothic" w:cs="Arial"/>
          <w:bCs/>
          <w:sz w:val="20"/>
          <w:szCs w:val="20"/>
        </w:rPr>
        <w:tab/>
      </w:r>
      <w:r w:rsidRPr="00E9352F">
        <w:rPr>
          <w:rFonts w:ascii="Century Gothic" w:hAnsi="Century Gothic" w:cs="Arial"/>
          <w:bCs/>
          <w:sz w:val="20"/>
          <w:szCs w:val="20"/>
        </w:rPr>
        <w:tab/>
        <w:t>Doktorant UP</w:t>
      </w:r>
      <w:r w:rsidRPr="00E9352F">
        <w:rPr>
          <w:rFonts w:ascii="Century Gothic" w:hAnsi="Century Gothic" w:cs="Arial"/>
          <w:bCs/>
          <w:sz w:val="20"/>
          <w:szCs w:val="20"/>
        </w:rPr>
        <w:tab/>
      </w:r>
    </w:p>
    <w:p w:rsidR="00E9352F" w:rsidRPr="00E9352F" w:rsidRDefault="00E9352F" w:rsidP="00E9352F">
      <w:pPr>
        <w:spacing w:after="0" w:line="600" w:lineRule="auto"/>
        <w:ind w:left="1134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9352F" w:rsidRPr="00E9352F" w:rsidRDefault="00E9352F" w:rsidP="00E9352F">
      <w:pPr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  <w:t xml:space="preserve">Zaakceptowany regulamin oraz załącznik nr 1 wypełniony czytelnym pismem, bez skreśleń należy dostarczyć do sekretariatu UCI, Agro II, pokój 315. </w:t>
      </w:r>
    </w:p>
    <w:p w:rsidR="00E9352F" w:rsidRPr="00E9352F" w:rsidRDefault="00E9352F" w:rsidP="00E9352F">
      <w:pPr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  <w:t>Dane konfiguracyjne zostaną przesłane automatycznie drogą mailową na wskazany powyżej w formularzu adres e-mail.</w:t>
      </w:r>
    </w:p>
    <w:p w:rsidR="00E9352F" w:rsidRPr="00E9352F" w:rsidRDefault="00E9352F" w:rsidP="00EC1096">
      <w:pPr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  <w:t xml:space="preserve">Hasło pierwotne przyznane w drodze rejestracji nalezy obowiązkowo zmienić  </w:t>
      </w:r>
    </w:p>
    <w:p w:rsidR="00E9352F" w:rsidRPr="00E9352F" w:rsidRDefault="00E9352F" w:rsidP="00E9352F">
      <w:pPr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  <w:t>Kontakt z administratorem odbywa się  na drodze mailowej lub w formie pisemnej przez Sekretariat UCI.</w:t>
      </w:r>
    </w:p>
    <w:p w:rsidR="00E9352F" w:rsidRPr="00E9352F" w:rsidRDefault="00E9352F" w:rsidP="00E9352F">
      <w:pPr>
        <w:numPr>
          <w:ilvl w:val="0"/>
          <w:numId w:val="9"/>
        </w:numPr>
        <w:spacing w:after="0" w:line="360" w:lineRule="auto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color w:val="000000"/>
          <w:sz w:val="18"/>
          <w:szCs w:val="18"/>
          <w:lang w:eastAsia="pl-PL"/>
        </w:rPr>
        <w:t>Czas realizacji (założenia konta) – 7 dni roboczych od momentu wpływu wniosku do Sekretariatu UCI.</w:t>
      </w:r>
    </w:p>
    <w:p w:rsidR="00E9352F" w:rsidRPr="00E9352F" w:rsidRDefault="00E9352F" w:rsidP="00E9352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9352F" w:rsidRPr="00E9352F" w:rsidRDefault="00E9352F" w:rsidP="00E9352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9352F" w:rsidRPr="00E9352F" w:rsidRDefault="00E9352F" w:rsidP="00E9352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/>
          <w:bCs/>
          <w:i/>
          <w:kern w:val="36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b/>
          <w:bCs/>
          <w:i/>
          <w:kern w:val="36"/>
          <w:sz w:val="18"/>
          <w:szCs w:val="18"/>
          <w:lang w:eastAsia="pl-PL"/>
        </w:rPr>
        <w:t>...................................................................</w:t>
      </w:r>
    </w:p>
    <w:p w:rsidR="00E9352F" w:rsidRPr="00E9352F" w:rsidRDefault="00E9352F" w:rsidP="00E9352F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theme="minorHAnsi"/>
          <w:bCs/>
          <w:i/>
          <w:kern w:val="36"/>
          <w:sz w:val="18"/>
          <w:szCs w:val="18"/>
          <w:lang w:eastAsia="pl-PL"/>
        </w:rPr>
      </w:pPr>
      <w:r w:rsidRPr="00E9352F">
        <w:rPr>
          <w:rFonts w:ascii="Century Gothic" w:eastAsia="Times New Roman" w:hAnsi="Century Gothic" w:cstheme="minorHAnsi"/>
          <w:bCs/>
          <w:i/>
          <w:kern w:val="36"/>
          <w:sz w:val="18"/>
          <w:szCs w:val="18"/>
          <w:lang w:eastAsia="pl-PL"/>
        </w:rPr>
        <w:t xml:space="preserve">                  </w:t>
      </w:r>
      <w:r w:rsidRPr="00E9352F">
        <w:rPr>
          <w:rFonts w:ascii="Century Gothic" w:eastAsia="Times New Roman" w:hAnsi="Century Gothic" w:cstheme="minorHAnsi"/>
          <w:bCs/>
          <w:i/>
          <w:kern w:val="36"/>
          <w:sz w:val="18"/>
          <w:szCs w:val="18"/>
          <w:lang w:eastAsia="pl-PL"/>
        </w:rPr>
        <w:tab/>
        <w:t>data i podpis</w:t>
      </w:r>
    </w:p>
    <w:p w:rsidR="00E9352F" w:rsidRPr="00E9352F" w:rsidRDefault="00E9352F" w:rsidP="00E9352F">
      <w:pPr>
        <w:rPr>
          <w:rFonts w:ascii="Century Gothic" w:eastAsia="Times New Roman" w:hAnsi="Century Gothic" w:cstheme="minorHAnsi"/>
          <w:i/>
          <w:color w:val="000000"/>
          <w:sz w:val="18"/>
          <w:szCs w:val="18"/>
          <w:lang w:eastAsia="pl-PL"/>
        </w:rPr>
      </w:pPr>
    </w:p>
    <w:p w:rsidR="00E9352F" w:rsidRPr="00E9352F" w:rsidRDefault="00726208" w:rsidP="00E9352F">
      <w:pPr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eastAsia="pl-PL"/>
        </w:rPr>
        <w:t>*  zaznaczyć poprawną</w:t>
      </w:r>
      <w:r w:rsidR="00E9352F" w:rsidRPr="00E9352F">
        <w:rPr>
          <w:rFonts w:ascii="Century Gothic" w:eastAsia="Times New Roman" w:hAnsi="Century Gothic" w:cstheme="minorHAnsi"/>
          <w:i/>
          <w:color w:val="000000"/>
          <w:sz w:val="18"/>
          <w:szCs w:val="18"/>
          <w:lang w:eastAsia="pl-PL"/>
        </w:rPr>
        <w:t xml:space="preserve"> opcję</w:t>
      </w:r>
    </w:p>
    <w:sectPr w:rsidR="00E9352F" w:rsidRPr="00E9352F" w:rsidSect="007B09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72" w:rsidRDefault="00420672" w:rsidP="00E9352F">
      <w:pPr>
        <w:spacing w:after="0" w:line="240" w:lineRule="auto"/>
      </w:pPr>
      <w:r>
        <w:separator/>
      </w:r>
    </w:p>
  </w:endnote>
  <w:endnote w:type="continuationSeparator" w:id="0">
    <w:p w:rsidR="00420672" w:rsidRDefault="00420672" w:rsidP="00E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2F" w:rsidRPr="00823BA1" w:rsidRDefault="00E9352F" w:rsidP="00E9352F">
    <w:pPr>
      <w:pStyle w:val="Stopka"/>
      <w:pBdr>
        <w:top w:val="single" w:sz="4" w:space="1" w:color="auto"/>
      </w:pBdr>
      <w:jc w:val="right"/>
      <w:rPr>
        <w:i/>
        <w:sz w:val="16"/>
      </w:rPr>
    </w:pPr>
    <w:r w:rsidRPr="003A26A1">
      <w:rPr>
        <w:i/>
        <w:sz w:val="16"/>
      </w:rPr>
      <w:t xml:space="preserve">Wersja </w:t>
    </w:r>
    <w:r w:rsidR="005436D4">
      <w:rPr>
        <w:i/>
        <w:sz w:val="16"/>
      </w:rPr>
      <w:t>24</w:t>
    </w:r>
    <w:r w:rsidRPr="003A26A1">
      <w:rPr>
        <w:i/>
        <w:sz w:val="16"/>
      </w:rPr>
      <w:t>.</w:t>
    </w:r>
    <w:r w:rsidR="005436D4">
      <w:rPr>
        <w:i/>
        <w:sz w:val="16"/>
      </w:rPr>
      <w:t>11</w:t>
    </w:r>
    <w:r>
      <w:rPr>
        <w:i/>
        <w:sz w:val="16"/>
      </w:rPr>
      <w:t>.201</w:t>
    </w:r>
    <w:r w:rsidR="005436D4">
      <w:rPr>
        <w:i/>
        <w:sz w:val="16"/>
      </w:rPr>
      <w:t>4</w:t>
    </w:r>
    <w:r>
      <w:rPr>
        <w:i/>
        <w:sz w:val="16"/>
      </w:rPr>
      <w:t>, str.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5436D4">
      <w:rPr>
        <w:i/>
        <w:sz w:val="16"/>
      </w:rPr>
      <w:t>2</w:t>
    </w:r>
    <w:r>
      <w:rPr>
        <w:i/>
        <w:sz w:val="16"/>
      </w:rPr>
      <w:fldChar w:fldCharType="end"/>
    </w:r>
    <w:r>
      <w:rPr>
        <w:i/>
        <w:sz w:val="16"/>
      </w:rPr>
      <w:t>/</w:t>
    </w:r>
    <w:r w:rsidR="00420672">
      <w:fldChar w:fldCharType="begin"/>
    </w:r>
    <w:r w:rsidR="00420672">
      <w:instrText xml:space="preserve"> NUMPAGES   \* MERGEFORMAT </w:instrText>
    </w:r>
    <w:r w:rsidR="00420672">
      <w:fldChar w:fldCharType="separate"/>
    </w:r>
    <w:r w:rsidR="005436D4" w:rsidRPr="005436D4">
      <w:rPr>
        <w:i/>
        <w:sz w:val="16"/>
      </w:rPr>
      <w:t>3</w:t>
    </w:r>
    <w:r w:rsidR="00420672">
      <w:rPr>
        <w:i/>
        <w:sz w:val="16"/>
      </w:rPr>
      <w:fldChar w:fldCharType="end"/>
    </w:r>
  </w:p>
  <w:p w:rsidR="00E9352F" w:rsidRDefault="00E9352F" w:rsidP="00E93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72" w:rsidRDefault="00420672" w:rsidP="00E9352F">
      <w:pPr>
        <w:spacing w:after="0" w:line="240" w:lineRule="auto"/>
      </w:pPr>
      <w:r>
        <w:separator/>
      </w:r>
    </w:p>
  </w:footnote>
  <w:footnote w:type="continuationSeparator" w:id="0">
    <w:p w:rsidR="00420672" w:rsidRDefault="00420672" w:rsidP="00E9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2F" w:rsidRDefault="00E9352F" w:rsidP="00E9352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DA6"/>
    <w:multiLevelType w:val="hybridMultilevel"/>
    <w:tmpl w:val="9390A882"/>
    <w:lvl w:ilvl="0" w:tplc="337CAB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7CC"/>
    <w:multiLevelType w:val="hybridMultilevel"/>
    <w:tmpl w:val="A156E55C"/>
    <w:lvl w:ilvl="0" w:tplc="AE8A62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2C9"/>
    <w:multiLevelType w:val="hybridMultilevel"/>
    <w:tmpl w:val="AB7E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>
    <w:nsid w:val="4B8B46C9"/>
    <w:multiLevelType w:val="hybridMultilevel"/>
    <w:tmpl w:val="7D44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3652"/>
    <w:multiLevelType w:val="hybridMultilevel"/>
    <w:tmpl w:val="A156E55C"/>
    <w:lvl w:ilvl="0" w:tplc="AE8A62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13E1"/>
    <w:multiLevelType w:val="hybridMultilevel"/>
    <w:tmpl w:val="A156E55C"/>
    <w:lvl w:ilvl="0" w:tplc="AE8A62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F241C"/>
    <w:multiLevelType w:val="hybridMultilevel"/>
    <w:tmpl w:val="A156E55C"/>
    <w:lvl w:ilvl="0" w:tplc="AE8A62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2"/>
    <w:rsid w:val="00086D22"/>
    <w:rsid w:val="000931AA"/>
    <w:rsid w:val="000F73C2"/>
    <w:rsid w:val="001428AD"/>
    <w:rsid w:val="00192014"/>
    <w:rsid w:val="00420672"/>
    <w:rsid w:val="00450DD1"/>
    <w:rsid w:val="005436D4"/>
    <w:rsid w:val="006D5E09"/>
    <w:rsid w:val="00726208"/>
    <w:rsid w:val="007B09F1"/>
    <w:rsid w:val="007C0B7D"/>
    <w:rsid w:val="00925237"/>
    <w:rsid w:val="009B2836"/>
    <w:rsid w:val="00AC49E2"/>
    <w:rsid w:val="00E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1AC0-B716-4D69-9854-FBEAF46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link w:val="Nagwek3Znak"/>
    <w:uiPriority w:val="9"/>
    <w:qFormat/>
    <w:rsid w:val="00086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6D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2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2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2014-11-24T08:32:00Z</dcterms:created>
  <dcterms:modified xsi:type="dcterms:W3CDTF">2014-11-24T08:32:00Z</dcterms:modified>
</cp:coreProperties>
</file>