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86" w:rsidRDefault="00500986" w:rsidP="00500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68562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Ramowy Program Praktyki dla studentów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WIP</w:t>
      </w:r>
    </w:p>
    <w:p w:rsidR="00500986" w:rsidRDefault="00500986" w:rsidP="00500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8562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kierunek: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Transport</w:t>
      </w:r>
      <w:r w:rsidRPr="0068562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500986" w:rsidRPr="00500986" w:rsidRDefault="00500986" w:rsidP="00500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00986" w:rsidRPr="00500986" w:rsidRDefault="00500986" w:rsidP="00500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986" w:rsidRPr="00500986" w:rsidRDefault="00500986" w:rsidP="00500986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8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obowiązującym regulaminem pracy oraz zarządzeniem przedsiębiorstwa odnośnie przepisów o ochronie tajemnicy państwowej i służbowej, poddanie się szkoleniu bhp i ppoż.</w:t>
      </w:r>
    </w:p>
    <w:p w:rsidR="00500986" w:rsidRPr="00500986" w:rsidRDefault="00500986" w:rsidP="00500986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86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przedsiębiorstwa (status formalno-prawny, działalność), poznanie struktury organizacyjnej przedsiębiorstwa (organizacja pracy, przepływ informacji, zadania poszczególnych działów i komórek, odpowiedzialność osobowa i materialna).</w:t>
      </w:r>
    </w:p>
    <w:p w:rsidR="00500986" w:rsidRPr="00500986" w:rsidRDefault="00500986" w:rsidP="00500986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Zdobywanie praktycznego doświadczenia zawodowego powinno się wpisać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98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przynajmniej jedno z poniższych zagadnień:</w:t>
      </w:r>
    </w:p>
    <w:p w:rsidR="00500986" w:rsidRPr="00500986" w:rsidRDefault="00D065DE" w:rsidP="005009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transportu</w:t>
      </w:r>
    </w:p>
    <w:p w:rsidR="00500986" w:rsidRPr="00500986" w:rsidRDefault="00500986" w:rsidP="005009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86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technologia obsł</w:t>
      </w:r>
      <w:r w:rsidR="00D065DE">
        <w:rPr>
          <w:rFonts w:ascii="Times New Roman" w:eastAsia="Times New Roman" w:hAnsi="Times New Roman" w:cs="Times New Roman"/>
          <w:sz w:val="24"/>
          <w:szCs w:val="24"/>
          <w:lang w:eastAsia="pl-PL"/>
        </w:rPr>
        <w:t>ugi i napraw środków transportu</w:t>
      </w:r>
    </w:p>
    <w:p w:rsidR="00500986" w:rsidRPr="00500986" w:rsidRDefault="00500986" w:rsidP="005009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8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projektowanie zaplecza technicznego wy</w:t>
      </w:r>
      <w:r w:rsidR="00D065DE">
        <w:rPr>
          <w:rFonts w:ascii="Times New Roman" w:eastAsia="Times New Roman" w:hAnsi="Times New Roman" w:cs="Times New Roman"/>
          <w:sz w:val="24"/>
          <w:szCs w:val="24"/>
          <w:lang w:eastAsia="pl-PL"/>
        </w:rPr>
        <w:t>branych systemów transportowych</w:t>
      </w:r>
    </w:p>
    <w:p w:rsidR="00500986" w:rsidRPr="00500986" w:rsidRDefault="00D065DE" w:rsidP="005009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transportem</w:t>
      </w:r>
    </w:p>
    <w:p w:rsidR="00500986" w:rsidRPr="00500986" w:rsidRDefault="00D065DE" w:rsidP="005009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prawne ruchu drogowego</w:t>
      </w:r>
    </w:p>
    <w:p w:rsidR="00500986" w:rsidRPr="00500986" w:rsidRDefault="00500986" w:rsidP="005009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86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ruchu dro</w:t>
      </w:r>
      <w:r w:rsidR="00D065DE">
        <w:rPr>
          <w:rFonts w:ascii="Times New Roman" w:eastAsia="Times New Roman" w:hAnsi="Times New Roman" w:cs="Times New Roman"/>
          <w:sz w:val="24"/>
          <w:szCs w:val="24"/>
          <w:lang w:eastAsia="pl-PL"/>
        </w:rPr>
        <w:t>gowego</w:t>
      </w:r>
      <w:r w:rsidRPr="0050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986" w:rsidRPr="00500986" w:rsidRDefault="00500986" w:rsidP="005009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86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oddziaływania na środo</w:t>
      </w:r>
      <w:r w:rsidR="00D065DE">
        <w:rPr>
          <w:rFonts w:ascii="Times New Roman" w:eastAsia="Times New Roman" w:hAnsi="Times New Roman" w:cs="Times New Roman"/>
          <w:sz w:val="24"/>
          <w:szCs w:val="24"/>
          <w:lang w:eastAsia="pl-PL"/>
        </w:rPr>
        <w:t>wisko inwestycji transportowych</w:t>
      </w:r>
    </w:p>
    <w:p w:rsidR="00500986" w:rsidRPr="00500986" w:rsidRDefault="00D065DE" w:rsidP="005009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sterowanie ruchem drogowym</w:t>
      </w:r>
    </w:p>
    <w:p w:rsidR="00500986" w:rsidRDefault="00500986" w:rsidP="0050098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i techniki zabezpieczania </w:t>
      </w:r>
      <w:r w:rsidR="00D065DE">
        <w:rPr>
          <w:rFonts w:ascii="Times New Roman" w:eastAsia="Times New Roman" w:hAnsi="Times New Roman" w:cs="Times New Roman"/>
          <w:sz w:val="24"/>
          <w:szCs w:val="24"/>
          <w:lang w:eastAsia="pl-PL"/>
        </w:rPr>
        <w:t>ruchu w aglomeracjach miejskich</w:t>
      </w:r>
    </w:p>
    <w:p w:rsidR="00D065DE" w:rsidRPr="00500986" w:rsidRDefault="00D065DE" w:rsidP="0050098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986" w:rsidRPr="00500986" w:rsidRDefault="00500986" w:rsidP="00500986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8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obowiązków studenta:</w:t>
      </w:r>
    </w:p>
    <w:p w:rsidR="00500986" w:rsidRPr="00500986" w:rsidRDefault="00500986" w:rsidP="005009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86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się do zasad i standardów obowiązujących w przedsiębi</w:t>
      </w:r>
      <w:r w:rsidR="00D065DE">
        <w:rPr>
          <w:rFonts w:ascii="Times New Roman" w:eastAsia="Times New Roman" w:hAnsi="Times New Roman" w:cs="Times New Roman"/>
          <w:sz w:val="24"/>
          <w:szCs w:val="24"/>
          <w:lang w:eastAsia="pl-PL"/>
        </w:rPr>
        <w:t>orstwie</w:t>
      </w:r>
    </w:p>
    <w:p w:rsidR="00500986" w:rsidRPr="00500986" w:rsidRDefault="00500986" w:rsidP="005009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86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obserwacja i/lub praktyczne uczestniczenie w procesach techniczno-technologicznych re</w:t>
      </w:r>
      <w:r w:rsidR="00D065DE">
        <w:rPr>
          <w:rFonts w:ascii="Times New Roman" w:eastAsia="Times New Roman" w:hAnsi="Times New Roman" w:cs="Times New Roman"/>
          <w:sz w:val="24"/>
          <w:szCs w:val="24"/>
          <w:lang w:eastAsia="pl-PL"/>
        </w:rPr>
        <w:t>alizowanych w przedsiębiorstwie</w:t>
      </w:r>
    </w:p>
    <w:p w:rsidR="00500986" w:rsidRPr="00500986" w:rsidRDefault="00500986" w:rsidP="005009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86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obiegu dokumentów i umiejętności uzup</w:t>
      </w:r>
      <w:r w:rsidR="00D065DE">
        <w:rPr>
          <w:rFonts w:ascii="Times New Roman" w:eastAsia="Times New Roman" w:hAnsi="Times New Roman" w:cs="Times New Roman"/>
          <w:sz w:val="24"/>
          <w:szCs w:val="24"/>
          <w:lang w:eastAsia="pl-PL"/>
        </w:rPr>
        <w:t>ełniania wybranych dokumentacji</w:t>
      </w:r>
    </w:p>
    <w:p w:rsidR="00500986" w:rsidRPr="00500986" w:rsidRDefault="00500986" w:rsidP="005009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00986">
        <w:rPr>
          <w:rFonts w:ascii="Times New Roman" w:eastAsia="Times New Roman" w:hAnsi="Times New Roman" w:cs="Times New Roman"/>
          <w:sz w:val="24"/>
          <w:szCs w:val="20"/>
          <w:lang w:eastAsia="pl-PL"/>
        </w:rPr>
        <w:t>zapoznanie się z ekologicznymi aspektami poszczególnych procesów technologicznych (zapewnianie odpowiednich warunków pracy, środki ochrony, gospodarka wodno-ściekowa zakładu, problem składowa</w:t>
      </w:r>
      <w:r w:rsidR="00D065DE">
        <w:rPr>
          <w:rFonts w:ascii="Times New Roman" w:eastAsia="Times New Roman" w:hAnsi="Times New Roman" w:cs="Times New Roman"/>
          <w:sz w:val="24"/>
          <w:szCs w:val="20"/>
          <w:lang w:eastAsia="pl-PL"/>
        </w:rPr>
        <w:t>nia i zagospodarowania odpadów</w:t>
      </w:r>
    </w:p>
    <w:p w:rsidR="00500986" w:rsidRPr="00500986" w:rsidRDefault="00500986" w:rsidP="005009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00986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uzupełnianie dzienniczka praktyk, potwierdzone przez opiekuna zakładowego (student powinien mieć d</w:t>
      </w:r>
      <w:r w:rsidR="00D065DE">
        <w:rPr>
          <w:rFonts w:ascii="Times New Roman" w:eastAsia="Times New Roman" w:hAnsi="Times New Roman" w:cs="Times New Roman"/>
          <w:sz w:val="24"/>
          <w:szCs w:val="24"/>
          <w:lang w:eastAsia="pl-PL"/>
        </w:rPr>
        <w:t>zienniczek praktyk w zakładzie)</w:t>
      </w:r>
    </w:p>
    <w:p w:rsidR="00500986" w:rsidRPr="00500986" w:rsidRDefault="00500986" w:rsidP="00500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986" w:rsidRPr="00500986" w:rsidRDefault="00500986" w:rsidP="005009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986" w:rsidRPr="00500986" w:rsidRDefault="00500986" w:rsidP="005009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Przedstawiony program obejmuje ogólne zadania dla osób odbywających praktykę. </w:t>
      </w:r>
    </w:p>
    <w:p w:rsidR="00500986" w:rsidRPr="00500986" w:rsidRDefault="00500986" w:rsidP="005009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86">
        <w:rPr>
          <w:rFonts w:ascii="Times New Roman" w:eastAsia="Times New Roman" w:hAnsi="Times New Roman" w:cs="Times New Roman"/>
          <w:sz w:val="24"/>
          <w:szCs w:val="24"/>
          <w:lang w:eastAsia="pl-PL"/>
        </w:rPr>
        <w:t>Wyszczególnione punkty powinny być realizowane zależnie od specyfiki danego zakładu</w:t>
      </w:r>
    </w:p>
    <w:p w:rsidR="00500986" w:rsidRPr="00500986" w:rsidRDefault="00500986" w:rsidP="0050098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0986" w:rsidRPr="00500986" w:rsidRDefault="00500986" w:rsidP="005009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 EGZAMINU:</w:t>
      </w:r>
      <w:r w:rsidRPr="0050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 dzienniczka praktyk obejmującego etapy realizacji programu (potwierdzonego przez opiekuna zakładowego) i zdani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0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egzaminu (w formie ustnej) przed komisją egzaminacyjną.</w:t>
      </w:r>
    </w:p>
    <w:p w:rsidR="00500986" w:rsidRDefault="00500986"/>
    <w:sectPr w:rsidR="00500986" w:rsidSect="0050098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7ED5"/>
    <w:multiLevelType w:val="hybridMultilevel"/>
    <w:tmpl w:val="FAE835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74A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57"/>
    <w:rsid w:val="00500986"/>
    <w:rsid w:val="00945314"/>
    <w:rsid w:val="009B182A"/>
    <w:rsid w:val="00D065DE"/>
    <w:rsid w:val="00D1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1D6B5-95A6-406F-B287-A8C4F8D2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Użytkownik systemu Windows</cp:lastModifiedBy>
  <cp:revision>2</cp:revision>
  <dcterms:created xsi:type="dcterms:W3CDTF">2020-01-20T07:40:00Z</dcterms:created>
  <dcterms:modified xsi:type="dcterms:W3CDTF">2020-01-20T07:40:00Z</dcterms:modified>
</cp:coreProperties>
</file>